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DE52" w14:textId="18A6353D" w:rsidR="009007BB" w:rsidRDefault="009007BB"/>
    <w:p w14:paraId="4A401B27" w14:textId="77777777" w:rsidR="00405838" w:rsidRPr="00037707" w:rsidRDefault="00405838" w:rsidP="00405838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sz w:val="22"/>
        </w:rPr>
      </w:pPr>
      <w:r w:rsidRPr="00037707">
        <w:rPr>
          <w:rFonts w:ascii="Bookman Old Style" w:hAnsi="Bookman Old Style"/>
          <w:b/>
          <w:sz w:val="22"/>
        </w:rPr>
        <w:t>ELŐTERJESZTÉS</w:t>
      </w:r>
    </w:p>
    <w:p w14:paraId="185E9577" w14:textId="77777777" w:rsidR="00405838" w:rsidRPr="00037707" w:rsidRDefault="00405838" w:rsidP="00405838">
      <w:pPr>
        <w:jc w:val="center"/>
        <w:rPr>
          <w:rFonts w:ascii="Bookman Old Style" w:hAnsi="Bookman Old Style"/>
          <w:b/>
          <w:sz w:val="22"/>
        </w:rPr>
      </w:pPr>
    </w:p>
    <w:p w14:paraId="7F98B817" w14:textId="77777777" w:rsidR="00405838" w:rsidRPr="00864C49" w:rsidRDefault="00405838" w:rsidP="00405838">
      <w:pPr>
        <w:jc w:val="center"/>
        <w:rPr>
          <w:rFonts w:ascii="Bookman Old Style" w:hAnsi="Bookman Old Style"/>
          <w:bCs/>
          <w:sz w:val="22"/>
        </w:rPr>
      </w:pPr>
    </w:p>
    <w:p w14:paraId="20DB3D99" w14:textId="77777777" w:rsidR="00405838" w:rsidRPr="00864C49" w:rsidRDefault="00405838" w:rsidP="00405838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>Bihardancsháza Község Önkormányzata</w:t>
      </w:r>
    </w:p>
    <w:p w14:paraId="15D6D826" w14:textId="77777777" w:rsidR="00405838" w:rsidRPr="00864C49" w:rsidRDefault="00405838" w:rsidP="00405838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>Képviselő-testületének</w:t>
      </w:r>
    </w:p>
    <w:p w14:paraId="6E2EDACE" w14:textId="3F01DFB4" w:rsidR="00405838" w:rsidRPr="00864C49" w:rsidRDefault="00405838" w:rsidP="00405838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 xml:space="preserve">2022. </w:t>
      </w:r>
      <w:r w:rsidR="002F321E">
        <w:rPr>
          <w:rFonts w:ascii="Bookman Old Style" w:hAnsi="Bookman Old Style"/>
          <w:bCs/>
          <w:sz w:val="22"/>
        </w:rPr>
        <w:t>november 9-i</w:t>
      </w:r>
      <w:r w:rsidRPr="00864C49">
        <w:rPr>
          <w:rFonts w:ascii="Bookman Old Style" w:hAnsi="Bookman Old Style"/>
          <w:bCs/>
          <w:sz w:val="22"/>
        </w:rPr>
        <w:t xml:space="preserve"> ülésére</w:t>
      </w:r>
    </w:p>
    <w:p w14:paraId="168D0919" w14:textId="77777777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</w:p>
    <w:p w14:paraId="3BA2CC17" w14:textId="77777777" w:rsidR="00405838" w:rsidRPr="00037707" w:rsidRDefault="00405838" w:rsidP="00405838">
      <w:pPr>
        <w:rPr>
          <w:rFonts w:ascii="Bookman Old Style" w:hAnsi="Bookman Old Style"/>
          <w:b/>
          <w:sz w:val="22"/>
        </w:rPr>
      </w:pPr>
    </w:p>
    <w:p w14:paraId="54739A14" w14:textId="41473428" w:rsidR="002F321E" w:rsidRPr="002F321E" w:rsidRDefault="00405838" w:rsidP="002F321E">
      <w:pPr>
        <w:ind w:left="851" w:hanging="851"/>
        <w:jc w:val="both"/>
        <w:rPr>
          <w:rFonts w:ascii="Bookman Old Style" w:hAnsi="Bookman Old Style"/>
          <w:b/>
          <w:bCs/>
          <w:sz w:val="22"/>
        </w:rPr>
      </w:pPr>
      <w:r w:rsidRPr="00037707">
        <w:rPr>
          <w:rFonts w:ascii="Bookman Old Style" w:hAnsi="Bookman Old Style"/>
          <w:b/>
          <w:sz w:val="22"/>
        </w:rPr>
        <w:t xml:space="preserve">Tárgy: </w:t>
      </w:r>
      <w:bookmarkStart w:id="0" w:name="_Hlk118380668"/>
      <w:r w:rsidR="002F321E" w:rsidRPr="002F321E">
        <w:rPr>
          <w:rFonts w:ascii="Bookman Old Style" w:hAnsi="Bookman Old Style"/>
          <w:sz w:val="22"/>
        </w:rPr>
        <w:t>a szociális tüzelőanyag támogatás helyi szabályairól szóló 12/2019.(XI.14.) önkormányzati rendelet módosítás</w:t>
      </w:r>
      <w:bookmarkEnd w:id="0"/>
      <w:r w:rsidR="002F321E">
        <w:rPr>
          <w:rFonts w:ascii="Bookman Old Style" w:hAnsi="Bookman Old Style"/>
          <w:sz w:val="22"/>
        </w:rPr>
        <w:t>a</w:t>
      </w:r>
    </w:p>
    <w:p w14:paraId="6F7C572F" w14:textId="71EAD60B" w:rsidR="00405838" w:rsidRPr="00B37A7B" w:rsidRDefault="00405838" w:rsidP="00405838">
      <w:pPr>
        <w:ind w:left="851" w:hanging="851"/>
        <w:jc w:val="both"/>
        <w:rPr>
          <w:rFonts w:ascii="Bookman Old Style" w:hAnsi="Bookman Old Style"/>
          <w:bCs/>
          <w:sz w:val="22"/>
        </w:rPr>
      </w:pPr>
    </w:p>
    <w:p w14:paraId="10299532" w14:textId="77777777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</w:p>
    <w:p w14:paraId="264D6107" w14:textId="77777777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t xml:space="preserve">Előterjesztő: </w:t>
      </w:r>
      <w:proofErr w:type="spellStart"/>
      <w:r w:rsidRPr="00864C49">
        <w:rPr>
          <w:rFonts w:ascii="Bookman Old Style" w:hAnsi="Bookman Old Style"/>
          <w:bCs/>
          <w:sz w:val="22"/>
        </w:rPr>
        <w:t>Balku</w:t>
      </w:r>
      <w:proofErr w:type="spellEnd"/>
      <w:r w:rsidRPr="00864C49">
        <w:rPr>
          <w:rFonts w:ascii="Bookman Old Style" w:hAnsi="Bookman Old Style"/>
          <w:bCs/>
          <w:sz w:val="22"/>
        </w:rPr>
        <w:t xml:space="preserve"> Tamás polgármester</w:t>
      </w:r>
    </w:p>
    <w:p w14:paraId="0190166C" w14:textId="77777777" w:rsidR="00405838" w:rsidRDefault="00405838" w:rsidP="00405838">
      <w:pPr>
        <w:rPr>
          <w:rFonts w:ascii="Bookman Old Style" w:hAnsi="Bookman Old Style"/>
          <w:b/>
          <w:sz w:val="22"/>
        </w:rPr>
      </w:pPr>
    </w:p>
    <w:p w14:paraId="0FB8EEA6" w14:textId="3C15ADC9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t xml:space="preserve">Előterjesztést készítette: </w:t>
      </w:r>
      <w:r w:rsidR="002F321E">
        <w:rPr>
          <w:rFonts w:ascii="Bookman Old Style" w:hAnsi="Bookman Old Style"/>
          <w:bCs/>
          <w:sz w:val="22"/>
        </w:rPr>
        <w:t>Tőzsér-Papp Dóra</w:t>
      </w:r>
      <w:r w:rsidRPr="00864C49">
        <w:rPr>
          <w:rFonts w:ascii="Bookman Old Style" w:hAnsi="Bookman Old Style"/>
          <w:bCs/>
          <w:sz w:val="22"/>
        </w:rPr>
        <w:t xml:space="preserve"> jegyző</w:t>
      </w:r>
    </w:p>
    <w:p w14:paraId="44A81FBC" w14:textId="77777777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</w:p>
    <w:p w14:paraId="00D654F1" w14:textId="77777777" w:rsidR="00405838" w:rsidRPr="00864C49" w:rsidRDefault="00405838" w:rsidP="00405838">
      <w:pPr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t xml:space="preserve">Véleményezi: </w:t>
      </w:r>
      <w:r w:rsidRPr="00864C49">
        <w:rPr>
          <w:rFonts w:ascii="Bookman Old Style" w:hAnsi="Bookman Old Style"/>
          <w:bCs/>
          <w:sz w:val="22"/>
        </w:rPr>
        <w:t>Ügyrendi Bizottság</w:t>
      </w:r>
    </w:p>
    <w:p w14:paraId="3985510E" w14:textId="77777777" w:rsidR="00405838" w:rsidRPr="00037707" w:rsidRDefault="00405838" w:rsidP="00405838">
      <w:pPr>
        <w:rPr>
          <w:rFonts w:ascii="Bookman Old Style" w:hAnsi="Bookman Old Style"/>
          <w:b/>
          <w:sz w:val="22"/>
        </w:rPr>
      </w:pPr>
    </w:p>
    <w:p w14:paraId="4A836612" w14:textId="77777777" w:rsidR="00405838" w:rsidRPr="00037707" w:rsidRDefault="00405838" w:rsidP="00405838">
      <w:pPr>
        <w:rPr>
          <w:rFonts w:ascii="Bookman Old Style" w:hAnsi="Bookman Old Style"/>
          <w:b/>
          <w:sz w:val="22"/>
        </w:rPr>
      </w:pPr>
      <w:r w:rsidRPr="00037707">
        <w:rPr>
          <w:rFonts w:ascii="Bookman Old Style" w:hAnsi="Bookman Old Style"/>
          <w:b/>
          <w:sz w:val="22"/>
        </w:rPr>
        <w:t>A döntéshez</w:t>
      </w:r>
      <w:r w:rsidRPr="0026675A">
        <w:rPr>
          <w:rFonts w:ascii="Bookman Old Style" w:hAnsi="Bookman Old Style"/>
          <w:b/>
          <w:sz w:val="22"/>
        </w:rPr>
        <w:t xml:space="preserve"> egyszerű</w:t>
      </w:r>
      <w:r w:rsidRPr="00037707">
        <w:rPr>
          <w:rFonts w:ascii="Bookman Old Style" w:hAnsi="Bookman Old Style"/>
          <w:b/>
          <w:sz w:val="22"/>
        </w:rPr>
        <w:t>/</w:t>
      </w:r>
      <w:r w:rsidRPr="0026675A">
        <w:rPr>
          <w:rFonts w:ascii="Bookman Old Style" w:hAnsi="Bookman Old Style"/>
          <w:b/>
          <w:sz w:val="22"/>
          <w:u w:val="single"/>
        </w:rPr>
        <w:t>minősített</w:t>
      </w:r>
      <w:r w:rsidRPr="00037707">
        <w:rPr>
          <w:rFonts w:ascii="Bookman Old Style" w:hAnsi="Bookman Old Style"/>
          <w:b/>
          <w:sz w:val="22"/>
        </w:rPr>
        <w:t xml:space="preserve"> többség szükséges.</w:t>
      </w:r>
    </w:p>
    <w:p w14:paraId="2DEF99A1" w14:textId="77777777" w:rsidR="00405838" w:rsidRPr="00037707" w:rsidRDefault="00405838" w:rsidP="00405838">
      <w:pPr>
        <w:rPr>
          <w:rFonts w:ascii="Bookman Old Style" w:hAnsi="Bookman Old Style"/>
          <w:b/>
          <w:sz w:val="22"/>
        </w:rPr>
      </w:pPr>
    </w:p>
    <w:p w14:paraId="5BE58E34" w14:textId="77777777" w:rsidR="00405838" w:rsidRPr="00037707" w:rsidRDefault="00405838" w:rsidP="00405838">
      <w:pPr>
        <w:rPr>
          <w:rFonts w:ascii="Bookman Old Style" w:hAnsi="Bookman Old Style"/>
          <w:b/>
          <w:sz w:val="22"/>
        </w:rPr>
      </w:pPr>
    </w:p>
    <w:p w14:paraId="108D3D21" w14:textId="77777777" w:rsidR="00405838" w:rsidRPr="00037707" w:rsidRDefault="00405838" w:rsidP="00405838">
      <w:pPr>
        <w:jc w:val="both"/>
        <w:rPr>
          <w:rFonts w:ascii="Bookman Old Style" w:hAnsi="Bookman Old Style"/>
          <w:sz w:val="22"/>
        </w:rPr>
      </w:pPr>
    </w:p>
    <w:p w14:paraId="156EE578" w14:textId="4DEE996C" w:rsidR="00405838" w:rsidRDefault="00405838" w:rsidP="00405838">
      <w:pPr>
        <w:jc w:val="both"/>
        <w:rPr>
          <w:rFonts w:ascii="Bookman Old Style" w:hAnsi="Bookman Old Style"/>
          <w:sz w:val="22"/>
        </w:rPr>
      </w:pPr>
    </w:p>
    <w:p w14:paraId="5580A4D1" w14:textId="433FC4EF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072EAF5" w14:textId="53AC5C38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165AB86C" w14:textId="3161D1A4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10B44238" w14:textId="6E5D1650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42DEF35" w14:textId="713E6658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1E9309D" w14:textId="69FAA736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4FEDBAF4" w14:textId="6E2A088A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5D969788" w14:textId="754030EB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3AA19285" w14:textId="637EC890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11E12AC3" w14:textId="06322447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4CA67C6D" w14:textId="2A004A20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68287002" w14:textId="725DFA61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1A5B4C88" w14:textId="3B93C976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2FA4755B" w14:textId="5336F475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7E4D0285" w14:textId="6B66963C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599E679E" w14:textId="2CFA00ED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E02467D" w14:textId="0856DA58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703068A" w14:textId="1A1E81D3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1F673D24" w14:textId="56A15E7A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7B24457" w14:textId="5CF48529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2BA561A5" w14:textId="029FB210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437ECF5A" w14:textId="72E58ABC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6B08335F" w14:textId="34A7C510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233FD2E7" w14:textId="628AA475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7BD413B6" w14:textId="12052CF3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6B9A1541" w14:textId="112E5A8C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3A54711F" w14:textId="548477F2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78FA55E7" w14:textId="36BE7AB3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44760190" w14:textId="7E26D7A9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332C733E" w14:textId="4B4DED4F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795DD19" w14:textId="1B4FC30E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5DFAA1B0" w14:textId="7319C037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35D7501A" w14:textId="77777777" w:rsidR="00B37A7B" w:rsidRDefault="00B37A7B" w:rsidP="00B37A7B"/>
    <w:p w14:paraId="2028C5B2" w14:textId="77777777" w:rsidR="00B37A7B" w:rsidRPr="00037707" w:rsidRDefault="00B37A7B" w:rsidP="00B37A7B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sz w:val="22"/>
        </w:rPr>
      </w:pPr>
      <w:r w:rsidRPr="00037707">
        <w:rPr>
          <w:rFonts w:ascii="Bookman Old Style" w:hAnsi="Bookman Old Style"/>
          <w:b/>
          <w:sz w:val="22"/>
        </w:rPr>
        <w:t>ELŐTERJESZTÉS</w:t>
      </w:r>
    </w:p>
    <w:p w14:paraId="573505BE" w14:textId="77777777" w:rsidR="00B37A7B" w:rsidRPr="00037707" w:rsidRDefault="00B37A7B" w:rsidP="00B37A7B">
      <w:pPr>
        <w:jc w:val="center"/>
        <w:rPr>
          <w:rFonts w:ascii="Bookman Old Style" w:hAnsi="Bookman Old Style"/>
          <w:b/>
          <w:sz w:val="22"/>
        </w:rPr>
      </w:pPr>
    </w:p>
    <w:p w14:paraId="282A4030" w14:textId="77777777" w:rsidR="00B37A7B" w:rsidRPr="00864C49" w:rsidRDefault="00B37A7B" w:rsidP="00B37A7B">
      <w:pPr>
        <w:jc w:val="center"/>
        <w:rPr>
          <w:rFonts w:ascii="Bookman Old Style" w:hAnsi="Bookman Old Style"/>
          <w:bCs/>
          <w:sz w:val="22"/>
        </w:rPr>
      </w:pPr>
    </w:p>
    <w:p w14:paraId="77ED3612" w14:textId="77777777" w:rsidR="00B37A7B" w:rsidRPr="00864C49" w:rsidRDefault="00B37A7B" w:rsidP="00B37A7B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>Bihardancsháza Község Önkormányzata</w:t>
      </w:r>
    </w:p>
    <w:p w14:paraId="62403910" w14:textId="77777777" w:rsidR="00B37A7B" w:rsidRPr="00864C49" w:rsidRDefault="00B37A7B" w:rsidP="00B37A7B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>Képviselő-testületének</w:t>
      </w:r>
    </w:p>
    <w:p w14:paraId="54DA03A3" w14:textId="50637AC9" w:rsidR="00B37A7B" w:rsidRPr="00864C49" w:rsidRDefault="00B37A7B" w:rsidP="00B37A7B">
      <w:pPr>
        <w:jc w:val="center"/>
        <w:rPr>
          <w:rFonts w:ascii="Bookman Old Style" w:hAnsi="Bookman Old Style"/>
          <w:bCs/>
          <w:sz w:val="22"/>
        </w:rPr>
      </w:pPr>
      <w:r w:rsidRPr="00864C49">
        <w:rPr>
          <w:rFonts w:ascii="Bookman Old Style" w:hAnsi="Bookman Old Style"/>
          <w:bCs/>
          <w:sz w:val="22"/>
        </w:rPr>
        <w:t xml:space="preserve">2022. </w:t>
      </w:r>
      <w:r w:rsidR="002F321E">
        <w:rPr>
          <w:rFonts w:ascii="Bookman Old Style" w:hAnsi="Bookman Old Style"/>
          <w:bCs/>
          <w:sz w:val="22"/>
        </w:rPr>
        <w:t>november 9</w:t>
      </w:r>
      <w:r w:rsidR="00006802">
        <w:rPr>
          <w:rFonts w:ascii="Bookman Old Style" w:hAnsi="Bookman Old Style"/>
          <w:bCs/>
          <w:sz w:val="22"/>
        </w:rPr>
        <w:t xml:space="preserve">-i </w:t>
      </w:r>
      <w:r w:rsidR="002F321E">
        <w:rPr>
          <w:rFonts w:ascii="Bookman Old Style" w:hAnsi="Bookman Old Style"/>
          <w:bCs/>
          <w:sz w:val="22"/>
        </w:rPr>
        <w:t>soros</w:t>
      </w:r>
      <w:r w:rsidRPr="00864C49">
        <w:rPr>
          <w:rFonts w:ascii="Bookman Old Style" w:hAnsi="Bookman Old Style"/>
          <w:bCs/>
          <w:sz w:val="22"/>
        </w:rPr>
        <w:t xml:space="preserve"> ülésére</w:t>
      </w:r>
    </w:p>
    <w:p w14:paraId="4ACA6279" w14:textId="77777777" w:rsidR="00B37A7B" w:rsidRPr="00864C49" w:rsidRDefault="00B37A7B" w:rsidP="00B37A7B">
      <w:pPr>
        <w:rPr>
          <w:rFonts w:ascii="Bookman Old Style" w:hAnsi="Bookman Old Style"/>
          <w:bCs/>
          <w:sz w:val="22"/>
        </w:rPr>
      </w:pPr>
    </w:p>
    <w:p w14:paraId="5130A920" w14:textId="77777777" w:rsidR="00B37A7B" w:rsidRPr="00037707" w:rsidRDefault="00B37A7B" w:rsidP="00B37A7B">
      <w:pPr>
        <w:rPr>
          <w:rFonts w:ascii="Bookman Old Style" w:hAnsi="Bookman Old Style"/>
          <w:b/>
          <w:sz w:val="22"/>
        </w:rPr>
      </w:pPr>
    </w:p>
    <w:p w14:paraId="52D5236A" w14:textId="2A14F94B" w:rsidR="00B37A7B" w:rsidRPr="00B37A7B" w:rsidRDefault="00B37A7B" w:rsidP="00B37A7B">
      <w:pPr>
        <w:ind w:left="851" w:hanging="851"/>
        <w:jc w:val="both"/>
        <w:rPr>
          <w:rFonts w:ascii="Bookman Old Style" w:hAnsi="Bookman Old Style"/>
          <w:bCs/>
          <w:sz w:val="22"/>
        </w:rPr>
      </w:pPr>
      <w:r w:rsidRPr="00037707">
        <w:rPr>
          <w:rFonts w:ascii="Bookman Old Style" w:hAnsi="Bookman Old Style"/>
          <w:b/>
          <w:sz w:val="22"/>
        </w:rPr>
        <w:t xml:space="preserve">Tárgy: </w:t>
      </w:r>
      <w:r w:rsidR="002F321E" w:rsidRPr="002F321E">
        <w:rPr>
          <w:rFonts w:ascii="Bookman Old Style" w:hAnsi="Bookman Old Style"/>
          <w:bCs/>
          <w:sz w:val="22"/>
        </w:rPr>
        <w:t>a szociális tüzelőanyag támogatás helyi szabályairól szóló 12/2019.(XI.14.) önkormányzati rendelet módosítás</w:t>
      </w:r>
      <w:r w:rsidR="002F321E">
        <w:rPr>
          <w:rFonts w:ascii="Bookman Old Style" w:hAnsi="Bookman Old Style"/>
          <w:bCs/>
          <w:sz w:val="22"/>
        </w:rPr>
        <w:t>a</w:t>
      </w:r>
    </w:p>
    <w:p w14:paraId="3DEFF1AC" w14:textId="39171858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460DBF09" w14:textId="186698A9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32FB3D73" w14:textId="58463C18" w:rsidR="00B37A7B" w:rsidRPr="00006802" w:rsidRDefault="00B37A7B" w:rsidP="00405838">
      <w:pPr>
        <w:jc w:val="both"/>
        <w:rPr>
          <w:rFonts w:ascii="Bookman Old Style" w:hAnsi="Bookman Old Style"/>
          <w:b/>
          <w:bCs/>
          <w:sz w:val="22"/>
        </w:rPr>
      </w:pPr>
      <w:r w:rsidRPr="00006802">
        <w:rPr>
          <w:rFonts w:ascii="Bookman Old Style" w:hAnsi="Bookman Old Style"/>
          <w:b/>
          <w:bCs/>
          <w:sz w:val="22"/>
        </w:rPr>
        <w:t>Tisztelt Képviselő-testület!</w:t>
      </w:r>
    </w:p>
    <w:p w14:paraId="197C5663" w14:textId="520ADC7F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6AFAA455" w14:textId="32BE75CC" w:rsidR="00370127" w:rsidRPr="00370127" w:rsidRDefault="00370127" w:rsidP="00370127">
      <w:p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A</w:t>
      </w:r>
      <w:r>
        <w:rPr>
          <w:rFonts w:ascii="Bookman Old Style" w:hAnsi="Bookman Old Style"/>
          <w:sz w:val="22"/>
        </w:rPr>
        <w:t xml:space="preserve"> </w:t>
      </w:r>
      <w:r w:rsidRPr="002F321E">
        <w:rPr>
          <w:rFonts w:ascii="Bookman Old Style" w:hAnsi="Bookman Old Style"/>
          <w:bCs/>
          <w:sz w:val="22"/>
        </w:rPr>
        <w:t xml:space="preserve">szociális tüzelőanyag támogatás helyi szabályairól szóló 12/2019.(XI.14.) </w:t>
      </w:r>
      <w:r w:rsidRPr="00370127">
        <w:rPr>
          <w:rFonts w:ascii="Bookman Old Style" w:hAnsi="Bookman Old Style"/>
          <w:sz w:val="22"/>
        </w:rPr>
        <w:t xml:space="preserve">önkormányzati rendelet módosítása szükséges tekintettel arra, hogy a világpiaci energiaárak növekedése a hazai rezsidíjak emelkedését is eredményezte, melyek kiegyenlítése nagy nehézséget okoz a rászorult személyek mindennapi életében. Ezért, hogy önkormányzatunk segíteni tudjon ezen személyek, családok részére, indokolt a </w:t>
      </w:r>
      <w:r>
        <w:rPr>
          <w:rFonts w:ascii="Bookman Old Style" w:hAnsi="Bookman Old Style"/>
          <w:sz w:val="22"/>
        </w:rPr>
        <w:t>szociális tüzelőanyag támogatásra jogosultak körének bővítése</w:t>
      </w:r>
      <w:r w:rsidRPr="00370127">
        <w:rPr>
          <w:rFonts w:ascii="Bookman Old Style" w:hAnsi="Bookman Old Style"/>
          <w:sz w:val="22"/>
        </w:rPr>
        <w:t xml:space="preserve">. </w:t>
      </w:r>
    </w:p>
    <w:p w14:paraId="0EA0E0FC" w14:textId="77777777" w:rsidR="00370127" w:rsidRDefault="00370127" w:rsidP="00405838">
      <w:pPr>
        <w:jc w:val="both"/>
        <w:rPr>
          <w:rFonts w:ascii="Bookman Old Style" w:hAnsi="Bookman Old Style"/>
          <w:sz w:val="22"/>
        </w:rPr>
      </w:pPr>
    </w:p>
    <w:p w14:paraId="21B9FABD" w14:textId="6C7AA37E" w:rsidR="0082598A" w:rsidRDefault="00B5010B" w:rsidP="00405838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 </w:t>
      </w:r>
      <w:r w:rsidR="00370127">
        <w:rPr>
          <w:rFonts w:ascii="Bookman Old Style" w:hAnsi="Bookman Old Style"/>
          <w:sz w:val="22"/>
        </w:rPr>
        <w:t>2. § (2) bekezdése alapján szociális tüzelőanyag támogatásra jogosult az, akinek családjában</w:t>
      </w:r>
      <w:r>
        <w:rPr>
          <w:rFonts w:ascii="Bookman Old Style" w:hAnsi="Bookman Old Style"/>
          <w:sz w:val="22"/>
        </w:rPr>
        <w:t xml:space="preserve"> az egy főre eső jövedelem nem halad</w:t>
      </w:r>
      <w:r w:rsidR="00370127">
        <w:rPr>
          <w:rFonts w:ascii="Bookman Old Style" w:hAnsi="Bookman Old Style"/>
          <w:sz w:val="22"/>
        </w:rPr>
        <w:t>ja</w:t>
      </w:r>
      <w:r>
        <w:rPr>
          <w:rFonts w:ascii="Bookman Old Style" w:hAnsi="Bookman Old Style"/>
          <w:sz w:val="22"/>
        </w:rPr>
        <w:t xml:space="preserve"> meg az </w:t>
      </w:r>
      <w:r w:rsidRPr="00B5010B">
        <w:rPr>
          <w:rFonts w:ascii="Bookman Old Style" w:hAnsi="Bookman Old Style"/>
          <w:sz w:val="22"/>
        </w:rPr>
        <w:t>öregségi nyugdíj mindenkori legkisebb összegének 350 %-át</w:t>
      </w:r>
      <w:r>
        <w:rPr>
          <w:rFonts w:ascii="Bookman Old Style" w:hAnsi="Bookman Old Style"/>
          <w:sz w:val="22"/>
        </w:rPr>
        <w:t xml:space="preserve"> (99.750-Ft)</w:t>
      </w:r>
      <w:r w:rsidR="00370127">
        <w:rPr>
          <w:rFonts w:ascii="Bookman Old Style" w:hAnsi="Bookman Old Style"/>
          <w:sz w:val="22"/>
        </w:rPr>
        <w:t xml:space="preserve">, mely </w:t>
      </w:r>
      <w:r w:rsidR="00D82C3E">
        <w:rPr>
          <w:rFonts w:ascii="Bookman Old Style" w:hAnsi="Bookman Old Style"/>
          <w:sz w:val="22"/>
        </w:rPr>
        <w:t>4,5-szeresére</w:t>
      </w:r>
      <w:r w:rsidR="00370127">
        <w:rPr>
          <w:rFonts w:ascii="Bookman Old Style" w:hAnsi="Bookman Old Style"/>
          <w:sz w:val="22"/>
        </w:rPr>
        <w:t>, azaz 128.250 Ft</w:t>
      </w:r>
      <w:r w:rsidR="006F1B84">
        <w:rPr>
          <w:rFonts w:ascii="Bookman Old Style" w:hAnsi="Bookman Old Style"/>
          <w:sz w:val="22"/>
        </w:rPr>
        <w:t>-ra emelkedne</w:t>
      </w:r>
      <w:r w:rsidR="00370127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 </w:t>
      </w:r>
    </w:p>
    <w:p w14:paraId="2E88CF74" w14:textId="324AC6D1" w:rsidR="0082598A" w:rsidRDefault="00370127" w:rsidP="00405838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rendelet többi része változatlan marad.</w:t>
      </w:r>
    </w:p>
    <w:p w14:paraId="395ECF95" w14:textId="136A5880" w:rsidR="00006802" w:rsidRDefault="00006802" w:rsidP="00B37A7B">
      <w:pPr>
        <w:jc w:val="both"/>
      </w:pPr>
    </w:p>
    <w:p w14:paraId="0A2C8050" w14:textId="6843388E" w:rsidR="00006802" w:rsidRDefault="00006802" w:rsidP="00B37A7B">
      <w:pPr>
        <w:jc w:val="both"/>
      </w:pPr>
    </w:p>
    <w:p w14:paraId="75DD81F7" w14:textId="3592DA8D" w:rsidR="00006802" w:rsidRDefault="00006802" w:rsidP="00B37A7B">
      <w:pPr>
        <w:jc w:val="both"/>
      </w:pPr>
      <w:r>
        <w:t>Ehhez kérem a Képviselő-testület támogatását.</w:t>
      </w:r>
    </w:p>
    <w:p w14:paraId="5DD723D8" w14:textId="26C8B67C" w:rsidR="00006802" w:rsidRDefault="00006802" w:rsidP="00B37A7B">
      <w:pPr>
        <w:jc w:val="both"/>
      </w:pPr>
    </w:p>
    <w:p w14:paraId="7D0D6D43" w14:textId="77777777" w:rsidR="00006802" w:rsidRDefault="00006802" w:rsidP="00B37A7B">
      <w:pPr>
        <w:jc w:val="both"/>
      </w:pPr>
    </w:p>
    <w:p w14:paraId="5326DDE2" w14:textId="3FC5BB68" w:rsidR="00006802" w:rsidRDefault="00006802" w:rsidP="00B37A7B">
      <w:pPr>
        <w:jc w:val="both"/>
      </w:pPr>
      <w:r>
        <w:t xml:space="preserve">Bihardancsháza, 2022. </w:t>
      </w:r>
      <w:r w:rsidR="002F321E">
        <w:t>november 3.</w:t>
      </w:r>
    </w:p>
    <w:p w14:paraId="35E1A8FA" w14:textId="2D1C416F" w:rsidR="00006802" w:rsidRDefault="00006802" w:rsidP="00B37A7B">
      <w:pPr>
        <w:jc w:val="both"/>
      </w:pPr>
    </w:p>
    <w:p w14:paraId="30070529" w14:textId="36098034" w:rsidR="00006802" w:rsidRDefault="00006802" w:rsidP="00B37A7B">
      <w:pPr>
        <w:jc w:val="both"/>
      </w:pPr>
    </w:p>
    <w:p w14:paraId="25882E3F" w14:textId="77777777" w:rsidR="00006802" w:rsidRDefault="00006802" w:rsidP="00B37A7B">
      <w:pPr>
        <w:jc w:val="both"/>
      </w:pPr>
    </w:p>
    <w:p w14:paraId="5DE0E00B" w14:textId="75AC9F03" w:rsidR="00006802" w:rsidRDefault="00006802" w:rsidP="00B37A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Balku</w:t>
      </w:r>
      <w:proofErr w:type="spellEnd"/>
      <w:r>
        <w:t xml:space="preserve"> Tamás </w:t>
      </w:r>
      <w:proofErr w:type="spellStart"/>
      <w:r>
        <w:t>sk</w:t>
      </w:r>
      <w:proofErr w:type="spellEnd"/>
      <w:r>
        <w:t>.</w:t>
      </w:r>
    </w:p>
    <w:p w14:paraId="7A5D243B" w14:textId="00244E57" w:rsidR="00006802" w:rsidRPr="00B37A7B" w:rsidRDefault="00006802" w:rsidP="00B37A7B">
      <w:pPr>
        <w:jc w:val="both"/>
        <w:rPr>
          <w:rFonts w:eastAsia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557D9573" w14:textId="77777777" w:rsidR="00B37A7B" w:rsidRPr="00B37A7B" w:rsidRDefault="00B37A7B" w:rsidP="00B37A7B">
      <w:pPr>
        <w:jc w:val="both"/>
      </w:pPr>
    </w:p>
    <w:p w14:paraId="6EAAB10A" w14:textId="2556BA41" w:rsidR="00B37A7B" w:rsidRDefault="00B37A7B" w:rsidP="00405838">
      <w:pPr>
        <w:jc w:val="both"/>
        <w:rPr>
          <w:rFonts w:ascii="Bookman Old Style" w:hAnsi="Bookman Old Style"/>
          <w:sz w:val="22"/>
        </w:rPr>
      </w:pPr>
    </w:p>
    <w:p w14:paraId="0B341F91" w14:textId="77777777" w:rsidR="00B37A7B" w:rsidRPr="00037707" w:rsidRDefault="00B37A7B" w:rsidP="00405838">
      <w:pPr>
        <w:jc w:val="both"/>
        <w:rPr>
          <w:rFonts w:ascii="Bookman Old Style" w:hAnsi="Bookman Old Style"/>
          <w:sz w:val="22"/>
        </w:rPr>
      </w:pPr>
    </w:p>
    <w:p w14:paraId="3B55162A" w14:textId="73A663EF" w:rsidR="00405838" w:rsidRDefault="00405838"/>
    <w:p w14:paraId="5154B033" w14:textId="38F86F6B" w:rsidR="00370127" w:rsidRDefault="00370127"/>
    <w:p w14:paraId="2DD71C03" w14:textId="305A6526" w:rsidR="00370127" w:rsidRDefault="00370127"/>
    <w:p w14:paraId="16E73647" w14:textId="3F1A029B" w:rsidR="00370127" w:rsidRDefault="00370127"/>
    <w:p w14:paraId="63E2D2B7" w14:textId="0FBAB197" w:rsidR="00370127" w:rsidRDefault="00370127"/>
    <w:p w14:paraId="083BB20B" w14:textId="752A0EB5" w:rsidR="00370127" w:rsidRDefault="00370127"/>
    <w:p w14:paraId="6983373A" w14:textId="69EAA77A" w:rsidR="00370127" w:rsidRDefault="00370127"/>
    <w:p w14:paraId="6A27D360" w14:textId="14E504D6" w:rsidR="00370127" w:rsidRDefault="00370127"/>
    <w:p w14:paraId="30F73BFE" w14:textId="17C5463C" w:rsidR="00370127" w:rsidRDefault="00370127"/>
    <w:p w14:paraId="17290286" w14:textId="77777777" w:rsidR="00370127" w:rsidRPr="00370127" w:rsidRDefault="00370127" w:rsidP="00370127">
      <w:pPr>
        <w:jc w:val="center"/>
        <w:rPr>
          <w:rFonts w:ascii="Bookman Old Style" w:hAnsi="Bookman Old Style"/>
          <w:b/>
        </w:rPr>
      </w:pPr>
      <w:r w:rsidRPr="00370127">
        <w:rPr>
          <w:rFonts w:ascii="Bookman Old Style" w:hAnsi="Bookman Old Style"/>
          <w:b/>
        </w:rPr>
        <w:lastRenderedPageBreak/>
        <w:t>ELŐZETES HATÁSVIZSGÁLATI LAP</w:t>
      </w:r>
    </w:p>
    <w:p w14:paraId="1B529F01" w14:textId="1172C6E2" w:rsidR="00370127" w:rsidRDefault="00370127" w:rsidP="00370127">
      <w:pPr>
        <w:jc w:val="center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(a jogalkotásról szóló 2010. évi CXXX. törvény 17. §-a alapján)</w:t>
      </w:r>
    </w:p>
    <w:p w14:paraId="7B4499A6" w14:textId="77777777" w:rsidR="00370127" w:rsidRPr="00370127" w:rsidRDefault="00370127" w:rsidP="00370127">
      <w:pPr>
        <w:jc w:val="center"/>
        <w:rPr>
          <w:rFonts w:ascii="Bookman Old Style" w:hAnsi="Bookman Old Style"/>
          <w:sz w:val="22"/>
        </w:rPr>
      </w:pPr>
    </w:p>
    <w:p w14:paraId="4BAAB86A" w14:textId="77777777" w:rsidR="00370127" w:rsidRPr="00370127" w:rsidRDefault="00370127" w:rsidP="00370127">
      <w:p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</w:t>
      </w:r>
    </w:p>
    <w:p w14:paraId="6F71862F" w14:textId="77777777" w:rsidR="00370127" w:rsidRPr="00370127" w:rsidRDefault="00370127" w:rsidP="00370127">
      <w:pPr>
        <w:rPr>
          <w:rFonts w:ascii="Bookman Old Style" w:hAnsi="Bookman Old Style"/>
          <w:sz w:val="22"/>
          <w:u w:val="single"/>
        </w:rPr>
      </w:pPr>
    </w:p>
    <w:p w14:paraId="7135A472" w14:textId="77777777" w:rsidR="00370127" w:rsidRPr="00370127" w:rsidRDefault="00370127" w:rsidP="00370127">
      <w:pPr>
        <w:rPr>
          <w:rFonts w:ascii="Bookman Old Style" w:hAnsi="Bookman Old Style"/>
          <w:sz w:val="22"/>
          <w:u w:val="single"/>
        </w:rPr>
      </w:pPr>
      <w:r w:rsidRPr="00370127">
        <w:rPr>
          <w:rFonts w:ascii="Bookman Old Style" w:hAnsi="Bookman Old Style"/>
          <w:sz w:val="22"/>
          <w:u w:val="single"/>
        </w:rPr>
        <w:t>A rendelet előzetes hatásvizsgálata:</w:t>
      </w:r>
    </w:p>
    <w:p w14:paraId="31F28E7E" w14:textId="76DFA5CE" w:rsidR="00370127" w:rsidRPr="00370127" w:rsidRDefault="00370127" w:rsidP="00C76417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Társadalmi, gazdasági, költségvetési hatásai: A rendelet a települési támogatás</w:t>
      </w:r>
      <w:r>
        <w:rPr>
          <w:rFonts w:ascii="Bookman Old Style" w:hAnsi="Bookman Old Style"/>
          <w:sz w:val="22"/>
        </w:rPr>
        <w:t xml:space="preserve">ra jogosultak egy főre eső jövedelemhatárát </w:t>
      </w:r>
      <w:r w:rsidRPr="00370127">
        <w:rPr>
          <w:rFonts w:ascii="Bookman Old Style" w:hAnsi="Bookman Old Style"/>
          <w:sz w:val="22"/>
        </w:rPr>
        <w:t>módosítja, amely a</w:t>
      </w:r>
      <w:r>
        <w:rPr>
          <w:rFonts w:ascii="Bookman Old Style" w:hAnsi="Bookman Old Style"/>
          <w:sz w:val="22"/>
        </w:rPr>
        <w:t xml:space="preserve"> támogatást igénylők </w:t>
      </w:r>
      <w:r w:rsidRPr="00370127">
        <w:rPr>
          <w:rFonts w:ascii="Bookman Old Style" w:hAnsi="Bookman Old Style"/>
          <w:sz w:val="22"/>
        </w:rPr>
        <w:t xml:space="preserve">részére lesz pozitív hatással. </w:t>
      </w:r>
    </w:p>
    <w:p w14:paraId="415152F6" w14:textId="77777777" w:rsidR="00370127" w:rsidRPr="00370127" w:rsidRDefault="00370127" w:rsidP="00C76417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Környezeti és egészségi következményei: Környezeti és egészségi következmények nem várhatóak.</w:t>
      </w:r>
    </w:p>
    <w:p w14:paraId="67E88361" w14:textId="77777777" w:rsidR="00370127" w:rsidRPr="00370127" w:rsidRDefault="00370127" w:rsidP="00C76417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 xml:space="preserve">Adminisztratív </w:t>
      </w:r>
      <w:proofErr w:type="spellStart"/>
      <w:r w:rsidRPr="00370127">
        <w:rPr>
          <w:rFonts w:ascii="Bookman Old Style" w:hAnsi="Bookman Old Style"/>
          <w:sz w:val="22"/>
        </w:rPr>
        <w:t>terheket</w:t>
      </w:r>
      <w:proofErr w:type="spellEnd"/>
      <w:r w:rsidRPr="00370127">
        <w:rPr>
          <w:rFonts w:ascii="Bookman Old Style" w:hAnsi="Bookman Old Style"/>
          <w:sz w:val="22"/>
        </w:rPr>
        <w:t xml:space="preserve"> befolyásoló hatásai: Adminisztratív </w:t>
      </w:r>
      <w:proofErr w:type="spellStart"/>
      <w:r w:rsidRPr="00370127">
        <w:rPr>
          <w:rFonts w:ascii="Bookman Old Style" w:hAnsi="Bookman Old Style"/>
          <w:sz w:val="22"/>
        </w:rPr>
        <w:t>terheket</w:t>
      </w:r>
      <w:proofErr w:type="spellEnd"/>
      <w:r w:rsidRPr="00370127">
        <w:rPr>
          <w:rFonts w:ascii="Bookman Old Style" w:hAnsi="Bookman Old Style"/>
          <w:sz w:val="22"/>
        </w:rPr>
        <w:t xml:space="preserve"> befolyásoló hatások minimálisan nem várhatók.</w:t>
      </w:r>
    </w:p>
    <w:p w14:paraId="5E04FC2C" w14:textId="1B639ED7" w:rsidR="00370127" w:rsidRPr="00370127" w:rsidRDefault="00370127" w:rsidP="00C76417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A jogszabály megalkotásának szükségessége, a jogalkotás elmaradásának várható következményei: A települési támogatás</w:t>
      </w:r>
      <w:r w:rsidR="00C76417">
        <w:rPr>
          <w:rFonts w:ascii="Bookman Old Style" w:hAnsi="Bookman Old Style"/>
          <w:sz w:val="22"/>
        </w:rPr>
        <w:t xml:space="preserve">ra jogosultak körének bővítése. </w:t>
      </w:r>
      <w:r w:rsidRPr="00370127">
        <w:rPr>
          <w:rFonts w:ascii="Bookman Old Style" w:hAnsi="Bookman Old Style"/>
          <w:sz w:val="22"/>
        </w:rPr>
        <w:t xml:space="preserve">A jogalkotás elmaradásának közvetlen jogi, felügyeleti következménye keletkezhet. </w:t>
      </w:r>
    </w:p>
    <w:p w14:paraId="004B1F52" w14:textId="77777777" w:rsidR="00370127" w:rsidRPr="00370127" w:rsidRDefault="00370127" w:rsidP="00C76417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A jogszabály alkalmazásához szükséges személyi, szervezeti, tárgyi és pénzügyi feltételek teljesülése: A meglévő állományi létszámban a személyi, szervezeti, tárgyi feltételek adottak. A pénzügyi feltételek a költségvetésben biztosítottak.</w:t>
      </w:r>
      <w:r w:rsidRPr="00370127">
        <w:rPr>
          <w:rFonts w:ascii="Bookman Old Style" w:hAnsi="Bookman Old Style"/>
          <w:sz w:val="22"/>
        </w:rPr>
        <w:tab/>
      </w:r>
    </w:p>
    <w:p w14:paraId="5CFD3F84" w14:textId="77777777" w:rsidR="00370127" w:rsidRPr="00370127" w:rsidRDefault="00370127" w:rsidP="00C76417">
      <w:pPr>
        <w:jc w:val="both"/>
        <w:rPr>
          <w:rFonts w:ascii="Bookman Old Style" w:hAnsi="Bookman Old Style"/>
          <w:sz w:val="22"/>
        </w:rPr>
      </w:pPr>
    </w:p>
    <w:p w14:paraId="7A7A83AB" w14:textId="77777777" w:rsidR="00370127" w:rsidRPr="00370127" w:rsidRDefault="00370127" w:rsidP="00C76417">
      <w:p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>A fentiekben foglaltak alapján javaslom a rendelet-tervezet elfogadását.</w:t>
      </w:r>
    </w:p>
    <w:p w14:paraId="491A21BE" w14:textId="77777777" w:rsidR="00370127" w:rsidRPr="00370127" w:rsidRDefault="00370127" w:rsidP="00C76417">
      <w:pPr>
        <w:jc w:val="both"/>
        <w:rPr>
          <w:rFonts w:ascii="Bookman Old Style" w:hAnsi="Bookman Old Style"/>
          <w:sz w:val="22"/>
        </w:rPr>
      </w:pPr>
    </w:p>
    <w:p w14:paraId="0A8D6226" w14:textId="77777777" w:rsidR="00370127" w:rsidRPr="00370127" w:rsidRDefault="00370127" w:rsidP="00C76417">
      <w:pPr>
        <w:jc w:val="both"/>
        <w:rPr>
          <w:rFonts w:ascii="Bookman Old Style" w:hAnsi="Bookman Old Style"/>
          <w:sz w:val="22"/>
        </w:rPr>
      </w:pPr>
      <w:r w:rsidRPr="00370127">
        <w:rPr>
          <w:rFonts w:ascii="Bookman Old Style" w:hAnsi="Bookman Old Style"/>
          <w:sz w:val="22"/>
        </w:rPr>
        <w:t xml:space="preserve">A </w:t>
      </w:r>
      <w:proofErr w:type="spellStart"/>
      <w:r w:rsidRPr="00370127">
        <w:rPr>
          <w:rFonts w:ascii="Bookman Old Style" w:hAnsi="Bookman Old Style"/>
          <w:sz w:val="22"/>
        </w:rPr>
        <w:t>Jat</w:t>
      </w:r>
      <w:proofErr w:type="spellEnd"/>
      <w:r w:rsidRPr="00370127">
        <w:rPr>
          <w:rFonts w:ascii="Bookman Old Style" w:hAnsi="Bookman Old Style"/>
          <w:sz w:val="22"/>
        </w:rPr>
        <w:t>. 18. §-</w:t>
      </w:r>
      <w:proofErr w:type="spellStart"/>
      <w:r w:rsidRPr="00370127">
        <w:rPr>
          <w:rFonts w:ascii="Bookman Old Style" w:hAnsi="Bookman Old Style"/>
          <w:sz w:val="22"/>
        </w:rPr>
        <w:t>ában</w:t>
      </w:r>
      <w:proofErr w:type="spellEnd"/>
      <w:r w:rsidRPr="00370127">
        <w:rPr>
          <w:rFonts w:ascii="Bookman Old Style" w:hAnsi="Bookman Old Style"/>
          <w:sz w:val="22"/>
        </w:rPr>
        <w:t xml:space="preserve"> meghatározott indokolási kötelezettséget jelen előterjesztés tartalmazza.</w:t>
      </w:r>
    </w:p>
    <w:p w14:paraId="6CFB0366" w14:textId="77777777" w:rsidR="00370127" w:rsidRPr="00370127" w:rsidRDefault="00370127" w:rsidP="00C76417">
      <w:pPr>
        <w:jc w:val="both"/>
        <w:rPr>
          <w:rFonts w:ascii="Bookman Old Style" w:hAnsi="Bookman Old Style"/>
          <w:sz w:val="22"/>
        </w:rPr>
      </w:pPr>
    </w:p>
    <w:p w14:paraId="06241FCD" w14:textId="01DD459C" w:rsidR="00370127" w:rsidRDefault="00C76417" w:rsidP="00C7641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Bihardancsháza, 2022.november 3.</w:t>
      </w:r>
    </w:p>
    <w:p w14:paraId="20C41365" w14:textId="1D28BEA1" w:rsidR="00E93B30" w:rsidRDefault="00E93B30" w:rsidP="00C76417">
      <w:pPr>
        <w:jc w:val="both"/>
        <w:rPr>
          <w:rFonts w:ascii="Bookman Old Style" w:hAnsi="Bookman Old Style"/>
          <w:sz w:val="22"/>
        </w:rPr>
      </w:pPr>
    </w:p>
    <w:p w14:paraId="3F25E2C5" w14:textId="2B796B35" w:rsidR="00E93B30" w:rsidRDefault="00E93B30" w:rsidP="00C76417">
      <w:pPr>
        <w:jc w:val="both"/>
        <w:rPr>
          <w:rFonts w:ascii="Bookman Old Style" w:hAnsi="Bookman Old Style"/>
          <w:sz w:val="22"/>
        </w:rPr>
      </w:pPr>
    </w:p>
    <w:p w14:paraId="6C12A4EC" w14:textId="7F00071E" w:rsidR="00E93B30" w:rsidRDefault="00E93B30" w:rsidP="00C7641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Tőzsér-Papp Dóra</w:t>
      </w:r>
      <w:r w:rsidR="00D82C3E">
        <w:rPr>
          <w:rFonts w:ascii="Bookman Old Style" w:hAnsi="Bookman Old Style"/>
          <w:sz w:val="22"/>
        </w:rPr>
        <w:t xml:space="preserve"> </w:t>
      </w:r>
      <w:proofErr w:type="spellStart"/>
      <w:r w:rsidR="00D82C3E">
        <w:rPr>
          <w:rFonts w:ascii="Bookman Old Style" w:hAnsi="Bookman Old Style"/>
          <w:sz w:val="22"/>
        </w:rPr>
        <w:t>sk</w:t>
      </w:r>
      <w:proofErr w:type="spellEnd"/>
      <w:r w:rsidR="00D82C3E">
        <w:rPr>
          <w:rFonts w:ascii="Bookman Old Style" w:hAnsi="Bookman Old Style"/>
          <w:sz w:val="22"/>
        </w:rPr>
        <w:t>.</w:t>
      </w:r>
    </w:p>
    <w:p w14:paraId="77F0DC20" w14:textId="542C17F4" w:rsidR="00E93B30" w:rsidRDefault="00E93B30" w:rsidP="00C76417">
      <w:pPr>
        <w:jc w:val="both"/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</w:t>
      </w:r>
      <w:r w:rsidR="00D82C3E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 jegyző</w:t>
      </w:r>
    </w:p>
    <w:sectPr w:rsidR="00E93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3D3D" w14:textId="77777777" w:rsidR="004A3CB5" w:rsidRDefault="004A3CB5" w:rsidP="00405838">
      <w:r>
        <w:separator/>
      </w:r>
    </w:p>
  </w:endnote>
  <w:endnote w:type="continuationSeparator" w:id="0">
    <w:p w14:paraId="38232A32" w14:textId="77777777" w:rsidR="004A3CB5" w:rsidRDefault="004A3CB5" w:rsidP="0040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BA1D" w14:textId="77777777" w:rsidR="004A3CB5" w:rsidRDefault="004A3CB5" w:rsidP="00405838">
      <w:r>
        <w:separator/>
      </w:r>
    </w:p>
  </w:footnote>
  <w:footnote w:type="continuationSeparator" w:id="0">
    <w:p w14:paraId="106B210D" w14:textId="77777777" w:rsidR="004A3CB5" w:rsidRDefault="004A3CB5" w:rsidP="0040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07E" w14:textId="251AE647" w:rsidR="00405838" w:rsidRDefault="00405838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DB8C1" wp14:editId="763ED20F">
          <wp:simplePos x="0" y="0"/>
          <wp:positionH relativeFrom="page">
            <wp:posOffset>228600</wp:posOffset>
          </wp:positionH>
          <wp:positionV relativeFrom="paragraph">
            <wp:posOffset>-468630</wp:posOffset>
          </wp:positionV>
          <wp:extent cx="419100" cy="685800"/>
          <wp:effectExtent l="0" t="0" r="0" b="0"/>
          <wp:wrapSquare wrapText="right"/>
          <wp:docPr id="1" name="Kép 1" descr="Coa Hungary Town Bihardancsháza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oa Hungary Town Bihardancsháza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Bihardancsháza Polgármesterétől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A14"/>
    <w:multiLevelType w:val="hybridMultilevel"/>
    <w:tmpl w:val="A9D02D6E"/>
    <w:lvl w:ilvl="0" w:tplc="FB7A02A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101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38"/>
    <w:rsid w:val="00006802"/>
    <w:rsid w:val="002F321E"/>
    <w:rsid w:val="00331C68"/>
    <w:rsid w:val="00370127"/>
    <w:rsid w:val="00405838"/>
    <w:rsid w:val="004A3CB5"/>
    <w:rsid w:val="006506B3"/>
    <w:rsid w:val="00680381"/>
    <w:rsid w:val="006F1B84"/>
    <w:rsid w:val="0082598A"/>
    <w:rsid w:val="00855BFC"/>
    <w:rsid w:val="009007BB"/>
    <w:rsid w:val="00B37A7B"/>
    <w:rsid w:val="00B5010B"/>
    <w:rsid w:val="00C76417"/>
    <w:rsid w:val="00D82C3E"/>
    <w:rsid w:val="00E93B30"/>
    <w:rsid w:val="00F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2DD2F"/>
  <w15:chartTrackingRefBased/>
  <w15:docId w15:val="{FD4D7DB4-B995-4F3B-B9D6-7B36592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5838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5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405838"/>
  </w:style>
  <w:style w:type="paragraph" w:styleId="llb">
    <w:name w:val="footer"/>
    <w:basedOn w:val="Norml"/>
    <w:link w:val="llbChar"/>
    <w:uiPriority w:val="99"/>
    <w:unhideWhenUsed/>
    <w:rsid w:val="00405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05838"/>
  </w:style>
  <w:style w:type="paragraph" w:styleId="Szvegtrzs">
    <w:name w:val="Body Text"/>
    <w:basedOn w:val="Norml"/>
    <w:link w:val="SzvegtrzsChar"/>
    <w:uiPriority w:val="99"/>
    <w:semiHidden/>
    <w:unhideWhenUsed/>
    <w:rsid w:val="002F321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321E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7/7c/Coa_Hungary_Town_Bihardancsh%C3%A1za.svg/260px-Coa_Hungary_Town_Bihardancsh%C3%A1za.svg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hu.wikibooks.org/wiki/F%C3%A1jl:Coa_Hungary_Town_Bihardancsh%C3%A1za.sv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5</cp:revision>
  <dcterms:created xsi:type="dcterms:W3CDTF">2022-11-03T14:43:00Z</dcterms:created>
  <dcterms:modified xsi:type="dcterms:W3CDTF">2022-11-04T07:45:00Z</dcterms:modified>
</cp:coreProperties>
</file>