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8C" w:rsidRDefault="0069618C" w:rsidP="0069618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Bihardancsháza Község Önkormányzata Képviselő-testületének</w:t>
      </w:r>
    </w:p>
    <w:p w:rsidR="0069618C" w:rsidRDefault="00D813C8" w:rsidP="0069618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20/2016. (XI. 30.</w:t>
      </w:r>
      <w:r w:rsidR="0069618C">
        <w:rPr>
          <w:rFonts w:ascii="Bookman Old Style" w:hAnsi="Bookman Old Style"/>
        </w:rPr>
        <w:t>) önkormányzati rendelete</w:t>
      </w:r>
    </w:p>
    <w:p w:rsidR="0069618C" w:rsidRDefault="0069618C" w:rsidP="0069618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 gyermekek érdekében biztosított támogatásokról szóló 6/2010. (V.1.) önkormányzati rendelet módosításáról</w:t>
      </w:r>
    </w:p>
    <w:p w:rsidR="0069618C" w:rsidRDefault="0069618C" w:rsidP="0069618C">
      <w:pPr>
        <w:jc w:val="both"/>
        <w:rPr>
          <w:rFonts w:ascii="Bookman Old Style" w:hAnsi="Bookman Old Style"/>
        </w:rPr>
      </w:pPr>
    </w:p>
    <w:p w:rsidR="0069618C" w:rsidRDefault="0069618C" w:rsidP="00696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Bihardancsháza Község Önkormányzatának Képviselő-testülete a gyermekek védelméről és a gyámügyi igazgatásról szóló 1997. évi XXXI. törvény 18. § (2) bekezdésében, 29. § (1)-(2) bekezdésében és 146. §-</w:t>
      </w:r>
      <w:proofErr w:type="spellStart"/>
      <w:r>
        <w:rPr>
          <w:rFonts w:ascii="Bookman Old Style" w:hAnsi="Bookman Old Style"/>
        </w:rPr>
        <w:t>ában</w:t>
      </w:r>
      <w:proofErr w:type="spellEnd"/>
      <w:r>
        <w:rPr>
          <w:rFonts w:ascii="Bookman Old Style" w:hAnsi="Bookman Old Style"/>
        </w:rPr>
        <w:t xml:space="preserve"> kapott felhatalmazás alapján, az Alaptörvény 32. cikk (2) bekezdésében meghatározott feladatkörében eljárva, Bihardancsháza Község Önkormányzata Képviselő-testületének a szervezeti- és működési szabályzatáról szóló 2/2013 (II. 15.) önkormányzati rendeletében biztosított véleményezési jogkörében eljáró  Ügyrendi Bizottság véleményének a kikérésével a következőket rendeli el:</w:t>
      </w:r>
    </w:p>
    <w:p w:rsidR="0069618C" w:rsidRDefault="0069618C" w:rsidP="0069618C">
      <w:pPr>
        <w:jc w:val="both"/>
        <w:rPr>
          <w:rFonts w:ascii="Bookman Old Style" w:hAnsi="Bookman Old Style"/>
        </w:rPr>
      </w:pPr>
    </w:p>
    <w:p w:rsidR="0069618C" w:rsidRDefault="0069618C" w:rsidP="0069618C">
      <w:pPr>
        <w:numPr>
          <w:ilvl w:val="0"/>
          <w:numId w:val="1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</w:t>
      </w:r>
    </w:p>
    <w:p w:rsidR="0069618C" w:rsidRDefault="0069618C" w:rsidP="0069618C">
      <w:pPr>
        <w:jc w:val="both"/>
        <w:rPr>
          <w:rFonts w:ascii="Bookman Old Style" w:hAnsi="Bookman Old Style"/>
        </w:rPr>
      </w:pPr>
    </w:p>
    <w:p w:rsidR="0069618C" w:rsidRDefault="0069618C" w:rsidP="00696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1)Bihardancsháza</w:t>
      </w:r>
      <w:proofErr w:type="gramEnd"/>
      <w:r>
        <w:rPr>
          <w:rFonts w:ascii="Bookman Old Style" w:hAnsi="Bookman Old Style"/>
        </w:rPr>
        <w:t xml:space="preserve"> Község Önkormányzata Képviselő-testületének a gyermekek érdekében biztosított támogatásokról szóló 6/2010. (V. 1.) önkormányzati rendeletének (továbbiakban: Rendelet) 8.§ helyébe az alábbi rendelkezés lép:</w:t>
      </w:r>
    </w:p>
    <w:p w:rsidR="0069618C" w:rsidRDefault="0069618C" w:rsidP="0069618C">
      <w:pPr>
        <w:jc w:val="both"/>
        <w:rPr>
          <w:rFonts w:ascii="Bookman Old Style" w:hAnsi="Bookman Old Style"/>
        </w:rPr>
      </w:pPr>
    </w:p>
    <w:p w:rsidR="0069618C" w:rsidRDefault="0069618C" w:rsidP="00696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1)A</w:t>
      </w:r>
      <w:proofErr w:type="gramEnd"/>
      <w:r>
        <w:rPr>
          <w:rFonts w:ascii="Bookman Old Style" w:hAnsi="Bookman Old Style"/>
        </w:rPr>
        <w:t xml:space="preserve"> Képviselő-testület az éves költségvetésében meghatározott keretösszeg terhére beiskolázási támogatásban részesíti a településen lakóhellyel rendelkező és </w:t>
      </w:r>
      <w:proofErr w:type="spellStart"/>
      <w:r>
        <w:rPr>
          <w:rFonts w:ascii="Bookman Old Style" w:hAnsi="Bookman Old Style"/>
        </w:rPr>
        <w:t>életvitelszerűen</w:t>
      </w:r>
      <w:proofErr w:type="spellEnd"/>
      <w:r>
        <w:rPr>
          <w:rFonts w:ascii="Bookman Old Style" w:hAnsi="Bookman Old Style"/>
        </w:rPr>
        <w:t xml:space="preserve"> a községben élő gyermekeket és fiatal felnőtteket az alábbiak szerint:</w:t>
      </w:r>
    </w:p>
    <w:p w:rsidR="0069618C" w:rsidRDefault="0069618C" w:rsidP="0069618C">
      <w:pPr>
        <w:jc w:val="both"/>
        <w:rPr>
          <w:rFonts w:ascii="Bookman Old Style" w:hAnsi="Bookman Old Style"/>
        </w:rPr>
      </w:pPr>
    </w:p>
    <w:p w:rsidR="0069618C" w:rsidRDefault="0069618C" w:rsidP="0069618C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a)a</w:t>
      </w:r>
      <w:proofErr w:type="gramEnd"/>
      <w:r>
        <w:rPr>
          <w:rFonts w:ascii="Bookman Old Style" w:hAnsi="Bookman Old Style"/>
        </w:rPr>
        <w:t xml:space="preserve"> Nagyrábé-Bihardancsháza Önkormányzati Társulás által fenntartott bölcsődében és óvodában elhelyezett gyermekeket,</w:t>
      </w:r>
    </w:p>
    <w:p w:rsidR="0069618C" w:rsidRDefault="0069618C" w:rsidP="0069618C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b)a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Nagyrábéi</w:t>
      </w:r>
      <w:proofErr w:type="spellEnd"/>
      <w:r>
        <w:rPr>
          <w:rFonts w:ascii="Bookman Old Style" w:hAnsi="Bookman Old Style"/>
        </w:rPr>
        <w:t xml:space="preserve"> Móricz Zsigmond Általános iskola tanulóit,</w:t>
      </w:r>
    </w:p>
    <w:p w:rsidR="0069618C" w:rsidRDefault="0069618C" w:rsidP="00696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c)a középfokú oktatási intézmény nappali </w:t>
      </w:r>
      <w:proofErr w:type="spellStart"/>
      <w:r>
        <w:rPr>
          <w:rFonts w:ascii="Bookman Old Style" w:hAnsi="Bookman Old Style"/>
        </w:rPr>
        <w:t>tagozatos</w:t>
      </w:r>
      <w:proofErr w:type="spellEnd"/>
      <w:r>
        <w:rPr>
          <w:rFonts w:ascii="Bookman Old Style" w:hAnsi="Bookman Old Style"/>
        </w:rPr>
        <w:t xml:space="preserve"> hallgatóit (legfeljebb 23 éves kori)</w:t>
      </w:r>
    </w:p>
    <w:p w:rsidR="0069618C" w:rsidRDefault="0069618C" w:rsidP="00696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d)a felsőfokú oktatási intézmény nappali </w:t>
      </w:r>
      <w:proofErr w:type="spellStart"/>
      <w:r>
        <w:rPr>
          <w:rFonts w:ascii="Bookman Old Style" w:hAnsi="Bookman Old Style"/>
        </w:rPr>
        <w:t>tagozatos</w:t>
      </w:r>
      <w:proofErr w:type="spellEnd"/>
      <w:r>
        <w:rPr>
          <w:rFonts w:ascii="Bookman Old Style" w:hAnsi="Bookman Old Style"/>
        </w:rPr>
        <w:t xml:space="preserve"> hallgatóit (legfeljebb 25 éves korig,)</w:t>
      </w:r>
    </w:p>
    <w:p w:rsidR="0069618C" w:rsidRDefault="0069618C" w:rsidP="0069618C">
      <w:pPr>
        <w:jc w:val="both"/>
        <w:rPr>
          <w:rFonts w:ascii="Bookman Old Style" w:hAnsi="Bookman Old Style"/>
        </w:rPr>
      </w:pPr>
    </w:p>
    <w:p w:rsidR="0069618C" w:rsidRDefault="0069618C" w:rsidP="00696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2)A</w:t>
      </w:r>
      <w:proofErr w:type="gramEnd"/>
      <w:r>
        <w:rPr>
          <w:rFonts w:ascii="Bookman Old Style" w:hAnsi="Bookman Old Style"/>
        </w:rPr>
        <w:t xml:space="preserve"> támogatás csak az első diploma megszerzéséig adható.</w:t>
      </w:r>
    </w:p>
    <w:p w:rsidR="0069618C" w:rsidRDefault="0069618C" w:rsidP="0069618C">
      <w:pPr>
        <w:jc w:val="both"/>
        <w:rPr>
          <w:rFonts w:ascii="Bookman Old Style" w:hAnsi="Bookman Old Style"/>
        </w:rPr>
      </w:pPr>
    </w:p>
    <w:p w:rsidR="0069618C" w:rsidRDefault="0069618C" w:rsidP="00696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3)A</w:t>
      </w:r>
      <w:proofErr w:type="gramEnd"/>
      <w:r>
        <w:rPr>
          <w:rFonts w:ascii="Bookman Old Style" w:hAnsi="Bookman Old Style"/>
        </w:rPr>
        <w:t xml:space="preserve"> Képviselő-testület a támogatottak körét kiterjesztheti a 0-3 éves korosztályhoz tartozó gyermekekre is, akik nem részesülnek intézményi ellátásban.</w:t>
      </w:r>
    </w:p>
    <w:p w:rsidR="0069618C" w:rsidRDefault="0069618C" w:rsidP="0069618C">
      <w:pPr>
        <w:pStyle w:val="Listaszerbekezds"/>
        <w:numPr>
          <w:ilvl w:val="0"/>
          <w:numId w:val="1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</w:t>
      </w:r>
    </w:p>
    <w:p w:rsidR="0069618C" w:rsidRDefault="0069618C" w:rsidP="0069618C">
      <w:pPr>
        <w:pStyle w:val="Listaszerbekezds"/>
        <w:rPr>
          <w:rFonts w:ascii="Bookman Old Style" w:hAnsi="Bookman Old Style"/>
        </w:rPr>
      </w:pPr>
    </w:p>
    <w:p w:rsidR="0069618C" w:rsidRDefault="0069618C" w:rsidP="00696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rendelet a kihirdetését követő napon lép hatályba.</w:t>
      </w:r>
    </w:p>
    <w:p w:rsidR="0069618C" w:rsidRDefault="0069618C" w:rsidP="0069618C">
      <w:pPr>
        <w:jc w:val="both"/>
        <w:rPr>
          <w:rFonts w:ascii="Bookman Old Style" w:hAnsi="Bookman Old Style"/>
        </w:rPr>
      </w:pPr>
    </w:p>
    <w:p w:rsidR="0069618C" w:rsidRDefault="0069618C" w:rsidP="0069618C">
      <w:pPr>
        <w:rPr>
          <w:rFonts w:ascii="Bookman Old Style" w:hAnsi="Bookman Old Style"/>
        </w:rPr>
      </w:pPr>
    </w:p>
    <w:p w:rsidR="0069618C" w:rsidRDefault="0069618C" w:rsidP="0069618C">
      <w:pPr>
        <w:rPr>
          <w:rFonts w:ascii="Bookman Old Style" w:hAnsi="Bookman Old Style"/>
        </w:rPr>
      </w:pPr>
      <w:smartTag w:uri="urn:schemas-microsoft-com:office:smarttags" w:element="PersonName">
        <w:smartTagPr>
          <w:attr w:name="ProductID" w:val="Major J￳zsef"/>
        </w:smartTagPr>
        <w:r>
          <w:rPr>
            <w:rFonts w:ascii="Bookman Old Style" w:hAnsi="Bookman Old Style"/>
          </w:rPr>
          <w:t>Major József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</w:rPr>
        <w:t>Peténé Majoros Emese</w:t>
      </w:r>
    </w:p>
    <w:p w:rsidR="0069618C" w:rsidRDefault="00D813C8" w:rsidP="006961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69618C">
        <w:rPr>
          <w:rFonts w:ascii="Bookman Old Style" w:hAnsi="Bookman Old Style"/>
        </w:rPr>
        <w:t>olgármester</w:t>
      </w:r>
      <w:r w:rsidR="0069618C">
        <w:rPr>
          <w:rFonts w:ascii="Bookman Old Style" w:hAnsi="Bookman Old Style"/>
        </w:rPr>
        <w:tab/>
      </w:r>
      <w:r w:rsidR="0069618C">
        <w:rPr>
          <w:rFonts w:ascii="Bookman Old Style" w:hAnsi="Bookman Old Style"/>
        </w:rPr>
        <w:tab/>
      </w:r>
      <w:r w:rsidR="0069618C">
        <w:rPr>
          <w:rFonts w:ascii="Bookman Old Style" w:hAnsi="Bookman Old Style"/>
        </w:rPr>
        <w:tab/>
      </w:r>
      <w:r w:rsidR="0069618C">
        <w:rPr>
          <w:rFonts w:ascii="Bookman Old Style" w:hAnsi="Bookman Old Style"/>
        </w:rPr>
        <w:tab/>
      </w:r>
      <w:r w:rsidR="0069618C">
        <w:rPr>
          <w:rFonts w:ascii="Bookman Old Style" w:hAnsi="Bookman Old Style"/>
        </w:rPr>
        <w:tab/>
      </w:r>
      <w:r w:rsidR="0069618C">
        <w:rPr>
          <w:rFonts w:ascii="Bookman Old Style" w:hAnsi="Bookman Old Style"/>
        </w:rPr>
        <w:tab/>
      </w:r>
      <w:r w:rsidR="0069618C">
        <w:rPr>
          <w:rFonts w:ascii="Bookman Old Style" w:hAnsi="Bookman Old Style"/>
        </w:rPr>
        <w:tab/>
      </w:r>
      <w:r w:rsidR="0069618C">
        <w:rPr>
          <w:rFonts w:ascii="Bookman Old Style" w:hAnsi="Bookman Old Style"/>
        </w:rPr>
        <w:tab/>
        <w:t>jegyző</w:t>
      </w:r>
    </w:p>
    <w:p w:rsidR="0069618C" w:rsidRDefault="0069618C" w:rsidP="0069618C">
      <w:pPr>
        <w:rPr>
          <w:rFonts w:ascii="Bookman Old Style" w:hAnsi="Bookman Old Style"/>
        </w:rPr>
      </w:pPr>
    </w:p>
    <w:p w:rsidR="0069618C" w:rsidRDefault="0069618C" w:rsidP="0069618C">
      <w:pPr>
        <w:rPr>
          <w:rFonts w:ascii="Bookman Old Style" w:hAnsi="Bookman Old Style"/>
        </w:rPr>
      </w:pPr>
      <w:bookmarkStart w:id="0" w:name="_GoBack"/>
      <w:bookmarkEnd w:id="0"/>
    </w:p>
    <w:p w:rsidR="0069618C" w:rsidRDefault="0069618C" w:rsidP="006961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rendelet kihirdetésének ideje: </w:t>
      </w:r>
      <w:r w:rsidR="00D813C8">
        <w:rPr>
          <w:rFonts w:ascii="Bookman Old Style" w:hAnsi="Bookman Old Style"/>
        </w:rPr>
        <w:t>2016. november 30.</w:t>
      </w:r>
    </w:p>
    <w:p w:rsidR="0069618C" w:rsidRDefault="0069618C" w:rsidP="0069618C">
      <w:pPr>
        <w:rPr>
          <w:rFonts w:ascii="Bookman Old Style" w:hAnsi="Bookman Old Style"/>
        </w:rPr>
      </w:pPr>
    </w:p>
    <w:p w:rsidR="00D813C8" w:rsidRDefault="00D813C8" w:rsidP="0069618C">
      <w:pPr>
        <w:rPr>
          <w:rFonts w:ascii="Bookman Old Style" w:hAnsi="Bookman Old Style"/>
        </w:rPr>
      </w:pPr>
    </w:p>
    <w:p w:rsidR="00D813C8" w:rsidRDefault="00D813C8" w:rsidP="0069618C">
      <w:pPr>
        <w:rPr>
          <w:rFonts w:ascii="Bookman Old Style" w:hAnsi="Bookman Old Style"/>
        </w:rPr>
      </w:pPr>
    </w:p>
    <w:p w:rsidR="0069618C" w:rsidRDefault="0069618C" w:rsidP="006961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Peténé Majoros Emese</w:t>
      </w:r>
    </w:p>
    <w:p w:rsidR="002375FC" w:rsidRPr="00AA3703" w:rsidRDefault="006961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jegyző</w:t>
      </w:r>
    </w:p>
    <w:sectPr w:rsidR="002375FC" w:rsidRPr="00AA3703" w:rsidSect="00AA370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0522A"/>
    <w:multiLevelType w:val="hybridMultilevel"/>
    <w:tmpl w:val="3FA2B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8C"/>
    <w:rsid w:val="002375FC"/>
    <w:rsid w:val="0069618C"/>
    <w:rsid w:val="007555F7"/>
    <w:rsid w:val="007E514F"/>
    <w:rsid w:val="009D3EF7"/>
    <w:rsid w:val="00AA3703"/>
    <w:rsid w:val="00C31BBA"/>
    <w:rsid w:val="00C36135"/>
    <w:rsid w:val="00D813C8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6BBC93"/>
  <w15:chartTrackingRefBased/>
  <w15:docId w15:val="{D5261BC4-223D-436E-818E-02521F43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9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61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13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3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3</cp:revision>
  <cp:lastPrinted>2016-12-05T09:23:00Z</cp:lastPrinted>
  <dcterms:created xsi:type="dcterms:W3CDTF">2016-12-05T08:18:00Z</dcterms:created>
  <dcterms:modified xsi:type="dcterms:W3CDTF">2016-12-05T09:24:00Z</dcterms:modified>
</cp:coreProperties>
</file>